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A5" w:rsidRPr="009024A5" w:rsidRDefault="009024A5" w:rsidP="009024A5">
      <w:pPr>
        <w:spacing w:after="0" w:line="513" w:lineRule="atLeast"/>
        <w:ind w:left="-25"/>
        <w:outlineLvl w:val="0"/>
        <w:rPr>
          <w:rFonts w:ascii="Arial" w:eastAsia="Times New Roman" w:hAnsi="Arial" w:cs="Arial"/>
          <w:b/>
          <w:bCs/>
          <w:kern w:val="36"/>
          <w:sz w:val="48"/>
          <w:szCs w:val="48"/>
          <w:lang w:eastAsia="ru-RU"/>
        </w:rPr>
      </w:pPr>
      <w:r w:rsidRPr="009024A5">
        <w:rPr>
          <w:rFonts w:ascii="Arial" w:eastAsia="Times New Roman" w:hAnsi="Arial" w:cs="Arial"/>
          <w:b/>
          <w:bCs/>
          <w:kern w:val="36"/>
          <w:sz w:val="48"/>
          <w:szCs w:val="48"/>
          <w:lang w:eastAsia="ru-RU"/>
        </w:rPr>
        <w:t>Виды конфликтов в детском лагере</w:t>
      </w:r>
    </w:p>
    <w:p w:rsidR="009024A5" w:rsidRPr="009024A5" w:rsidRDefault="009024A5" w:rsidP="009024A5">
      <w:pPr>
        <w:spacing w:before="501" w:after="0" w:line="336" w:lineRule="atLeast"/>
        <w:ind w:left="-25"/>
        <w:outlineLvl w:val="2"/>
        <w:rPr>
          <w:rFonts w:ascii="Arial" w:eastAsia="Times New Roman" w:hAnsi="Arial" w:cs="Arial"/>
          <w:b/>
          <w:bCs/>
          <w:sz w:val="30"/>
          <w:szCs w:val="30"/>
          <w:lang w:eastAsia="ru-RU"/>
        </w:rPr>
      </w:pPr>
      <w:r w:rsidRPr="009024A5">
        <w:rPr>
          <w:rFonts w:ascii="Arial" w:eastAsia="Times New Roman" w:hAnsi="Arial" w:cs="Arial"/>
          <w:b/>
          <w:bCs/>
          <w:sz w:val="30"/>
          <w:szCs w:val="30"/>
          <w:lang w:eastAsia="ru-RU"/>
        </w:rPr>
        <w:t>Вожатый – вожатый</w:t>
      </w:r>
    </w:p>
    <w:p w:rsidR="009024A5" w:rsidRPr="009024A5" w:rsidRDefault="009024A5" w:rsidP="009024A5">
      <w:pPr>
        <w:spacing w:before="150"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Причины: разделение сфер влияния, любви детей, психологический дискомфорт, невыполнение должностных обязанностей.</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xml:space="preserve">Конфликты между вожатыми в лагере касаются и межличностных отношений, и решений по деловым вопросам при организации мероприятия. Поэтому лучше заранее выяснить, с кем придется работать на одном отряде, пообщаться и </w:t>
      </w:r>
      <w:proofErr w:type="gramStart"/>
      <w:r w:rsidRPr="009024A5">
        <w:rPr>
          <w:rFonts w:ascii="Times New Roman" w:eastAsia="Times New Roman" w:hAnsi="Times New Roman" w:cs="Times New Roman"/>
          <w:sz w:val="24"/>
          <w:szCs w:val="24"/>
          <w:lang w:eastAsia="ru-RU"/>
        </w:rPr>
        <w:t>побольше</w:t>
      </w:r>
      <w:proofErr w:type="gramEnd"/>
      <w:r w:rsidRPr="009024A5">
        <w:rPr>
          <w:rFonts w:ascii="Times New Roman" w:eastAsia="Times New Roman" w:hAnsi="Times New Roman" w:cs="Times New Roman"/>
          <w:sz w:val="24"/>
          <w:szCs w:val="24"/>
          <w:lang w:eastAsia="ru-RU"/>
        </w:rPr>
        <w:t xml:space="preserve"> узнать друг о друге. А все деловые вопросы старайтесь решать заранее до выступления или проведения мероприятия. Возникающие между вами и вашим напарником конфликты, легче и проще выяснить сразу, спокойно, не доводя до взаимных обид, и естественно, не при детях!!!</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Если же, все-таки, у вас случилось так, что вы не можете даже видеть своего напарника, а бывает и такое, то вам все равно лучше проработать до конца смены, сжав зубы и изображая на лице миролюбивое выражение.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proofErr w:type="spellStart"/>
      <w:r w:rsidRPr="009024A5">
        <w:rPr>
          <w:rFonts w:ascii="Times New Roman" w:eastAsia="Times New Roman" w:hAnsi="Times New Roman" w:cs="Times New Roman"/>
          <w:sz w:val="24"/>
          <w:szCs w:val="24"/>
          <w:lang w:eastAsia="ru-RU"/>
        </w:rPr>
        <w:t>Замотивируйте</w:t>
      </w:r>
      <w:proofErr w:type="spellEnd"/>
      <w:r w:rsidRPr="009024A5">
        <w:rPr>
          <w:rFonts w:ascii="Times New Roman" w:eastAsia="Times New Roman" w:hAnsi="Times New Roman" w:cs="Times New Roman"/>
          <w:sz w:val="24"/>
          <w:szCs w:val="24"/>
          <w:lang w:eastAsia="ru-RU"/>
        </w:rPr>
        <w:t xml:space="preserve"> напарника на взаимодействие. Определите вашу общую с ним цель работы, согласовывайте работу с напарником (составляйте ваш общий план работы на день), укажите важность и положительный эффект вашего с напарником взаимодействия.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Никогда нельзя ставить перед собой цель – понравиться детям больше, чем ваш напарник. Дети должны одинаково любить и уважать обоих вожатых.</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Если вам не удается договориться вдвоем, прибегните к помощи «старшего вожатого».</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 работе на отряде с воспитателем (более взрослый человек или опытный вожатый):</w:t>
      </w:r>
    </w:p>
    <w:p w:rsidR="009024A5" w:rsidRPr="009024A5" w:rsidRDefault="009024A5" w:rsidP="009024A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Разграничьте обязанности. Выясните, чем занимается воспитатель, а чем, по его мнению, должны заниматься вы. Еще раз прочитайте свою должностную инструкцию и посмотрите, не много ли обязанностей на вас «свесил» ваш воспитатель.</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2. Обязательно найдите с воспитателем общий язык, попытайтесь ему понравиться, не бойтесь попросить у него помощи.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3. Если воспитатель не выполняет свою работу или он лезет в вашу работу, попробуйте спокойно с ним поговорить, не доводя дело до конфликта. Если конфликта избежать не удалось, и вы не можете его решить, обратитесь к «старшему вожатому».</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b/>
          <w:bCs/>
          <w:sz w:val="24"/>
          <w:szCs w:val="24"/>
          <w:lang w:eastAsia="ru-RU"/>
        </w:rPr>
        <w:t>Есть закон в вожатской работе: если все хорошо в вожатской паре, то все хорошо и в самом отряде! Запомните это!</w:t>
      </w:r>
    </w:p>
    <w:p w:rsidR="009024A5" w:rsidRPr="009024A5" w:rsidRDefault="009024A5" w:rsidP="009024A5">
      <w:pPr>
        <w:spacing w:before="501" w:after="0" w:line="336" w:lineRule="atLeast"/>
        <w:ind w:left="-25"/>
        <w:outlineLvl w:val="2"/>
        <w:rPr>
          <w:rFonts w:ascii="Arial" w:eastAsia="Times New Roman" w:hAnsi="Arial" w:cs="Arial"/>
          <w:b/>
          <w:bCs/>
          <w:sz w:val="30"/>
          <w:szCs w:val="30"/>
          <w:lang w:eastAsia="ru-RU"/>
        </w:rPr>
      </w:pPr>
      <w:r w:rsidRPr="009024A5">
        <w:rPr>
          <w:rFonts w:ascii="Arial" w:eastAsia="Times New Roman" w:hAnsi="Arial" w:cs="Arial"/>
          <w:b/>
          <w:bCs/>
          <w:sz w:val="30"/>
          <w:szCs w:val="30"/>
          <w:lang w:eastAsia="ru-RU"/>
        </w:rPr>
        <w:t>Вожатый – администрация или персонал лагеря</w:t>
      </w:r>
    </w:p>
    <w:p w:rsidR="009024A5" w:rsidRPr="009024A5" w:rsidRDefault="009024A5" w:rsidP="009024A5">
      <w:pPr>
        <w:spacing w:before="150"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Причины: разделение власти, неопределенность должностных обязанностей.</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lastRenderedPageBreak/>
        <w:t>В этом отношении, как нельзя, кстати, применимы слова «повезло» или «не повезло». Поэтому, на всякий случай, лучше не иметь проблем с начальством, тщательно заполнять все «бумажки» и заявление, ходить на планерки и т.д. Все-таки вы на работе и у вас есть обязанности.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ЧЕГО ХОЧЕТ ОТ ВОЖАТОГО АДМИНИСТРАЦИЯ?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Дисциплины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Благодарности от родителей</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Быть в хорошем свете перед вышестоящими органами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Отдохнуть</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Чтобы их не допекли мелкими проблемами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Сэкономить материальные ресурсы лагеря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Сохранить материально-техническую базу лагеря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Хороших отношений с подчиненными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«Преклонения» (взаимного, при хорошей работе сотрудников)</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ЧЕГО ХОЧЕТ ОТ АДМИНИСТРАЦИИ ВОЖАТЫЙ?</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Организации быта и материальной базы работы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Уважение как к коллеге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Чтобы не мешали, не вмешивались во время рабочего процесса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Психологической поддержки и одобрения в «сложных ситуациях»</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Поддержания статуса руководителя детского отряда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Взаимной защиты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Так или иначе, вам придется выполнять приказы администрации лагеря. Это ваше начальство, ваш работодатель, который за неисполнение или ненадлежащее исполнение вами ваших должностных обязанностей вправе вас уволить. При оформлении на работу ознакомьтесь с вашей должностной инструкцией и вашими должностными обязанностями. До начала сезона на общей планерке выясните требования администрации лагеря и их ожидания от вашей работы.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Постарайтесь найти общий язык с персоналом лагеря. Особенно обратите внимание на ваши отношения с завхозом, зав</w:t>
      </w:r>
      <w:proofErr w:type="gramStart"/>
      <w:r w:rsidRPr="009024A5">
        <w:rPr>
          <w:rFonts w:ascii="Times New Roman" w:eastAsia="Times New Roman" w:hAnsi="Times New Roman" w:cs="Times New Roman"/>
          <w:sz w:val="24"/>
          <w:szCs w:val="24"/>
          <w:lang w:eastAsia="ru-RU"/>
        </w:rPr>
        <w:t>.с</w:t>
      </w:r>
      <w:proofErr w:type="gramEnd"/>
      <w:r w:rsidRPr="009024A5">
        <w:rPr>
          <w:rFonts w:ascii="Times New Roman" w:eastAsia="Times New Roman" w:hAnsi="Times New Roman" w:cs="Times New Roman"/>
          <w:sz w:val="24"/>
          <w:szCs w:val="24"/>
          <w:lang w:eastAsia="ru-RU"/>
        </w:rPr>
        <w:t>толовой, мед. персоналом. Это те люди, хорошие отношения с которыми могут значительно облегчить вашу работу в лагере.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lastRenderedPageBreak/>
        <w:t>Все конфликтные ситуации с администрацией лагеря и персоналом старайтесь решать не напрямую, а через «старшего вожатого» (то есть, своего «прямого» руководителя)!!! Также всегда ставьте «старшего вожатого» в известность о возникших конфликтных ситуациях с администрацией лагеря или персоналом.</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proofErr w:type="spellStart"/>
      <w:r w:rsidRPr="009024A5">
        <w:rPr>
          <w:rFonts w:ascii="Times New Roman" w:eastAsia="Times New Roman" w:hAnsi="Times New Roman" w:cs="Times New Roman"/>
          <w:b/>
          <w:bCs/>
          <w:sz w:val="24"/>
          <w:szCs w:val="24"/>
          <w:lang w:eastAsia="ru-RU"/>
        </w:rPr>
        <w:t>Фишечка</w:t>
      </w:r>
      <w:proofErr w:type="spellEnd"/>
      <w:r w:rsidRPr="009024A5">
        <w:rPr>
          <w:rFonts w:ascii="Times New Roman" w:eastAsia="Times New Roman" w:hAnsi="Times New Roman" w:cs="Times New Roman"/>
          <w:b/>
          <w:bCs/>
          <w:sz w:val="24"/>
          <w:szCs w:val="24"/>
          <w:lang w:eastAsia="ru-RU"/>
        </w:rPr>
        <w:t xml:space="preserve"> в общении с персоналом: если что-то просите, просите для детей, то есть </w:t>
      </w:r>
      <w:proofErr w:type="gramStart"/>
      <w:r w:rsidRPr="009024A5">
        <w:rPr>
          <w:rFonts w:ascii="Times New Roman" w:eastAsia="Times New Roman" w:hAnsi="Times New Roman" w:cs="Times New Roman"/>
          <w:b/>
          <w:bCs/>
          <w:sz w:val="24"/>
          <w:szCs w:val="24"/>
          <w:lang w:eastAsia="ru-RU"/>
        </w:rPr>
        <w:t>вместо</w:t>
      </w:r>
      <w:proofErr w:type="gramEnd"/>
      <w:r w:rsidRPr="009024A5">
        <w:rPr>
          <w:rFonts w:ascii="Times New Roman" w:eastAsia="Times New Roman" w:hAnsi="Times New Roman" w:cs="Times New Roman"/>
          <w:b/>
          <w:bCs/>
          <w:sz w:val="24"/>
          <w:szCs w:val="24"/>
          <w:lang w:eastAsia="ru-RU"/>
        </w:rPr>
        <w:t xml:space="preserve"> «нужно мне» используйте «нужно детям».</w:t>
      </w:r>
    </w:p>
    <w:p w:rsidR="009024A5" w:rsidRPr="009024A5" w:rsidRDefault="009024A5" w:rsidP="009024A5">
      <w:pPr>
        <w:spacing w:before="501" w:after="0" w:line="336" w:lineRule="atLeast"/>
        <w:ind w:left="-25"/>
        <w:outlineLvl w:val="2"/>
        <w:rPr>
          <w:rFonts w:ascii="Arial" w:eastAsia="Times New Roman" w:hAnsi="Arial" w:cs="Arial"/>
          <w:b/>
          <w:bCs/>
          <w:sz w:val="30"/>
          <w:szCs w:val="30"/>
          <w:lang w:eastAsia="ru-RU"/>
        </w:rPr>
      </w:pPr>
      <w:r w:rsidRPr="009024A5">
        <w:rPr>
          <w:rFonts w:ascii="Arial" w:eastAsia="Times New Roman" w:hAnsi="Arial" w:cs="Arial"/>
          <w:b/>
          <w:bCs/>
          <w:sz w:val="30"/>
          <w:szCs w:val="30"/>
          <w:lang w:eastAsia="ru-RU"/>
        </w:rPr>
        <w:t>Ребенок – ребенок</w:t>
      </w:r>
    </w:p>
    <w:p w:rsidR="009024A5" w:rsidRPr="009024A5" w:rsidRDefault="009024A5" w:rsidP="009024A5">
      <w:pPr>
        <w:spacing w:before="150"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Причины: бытовые ресурсы, ревность, выяснение социальной значимости,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В случаях конфликтах между детьми, вожатый должен выяснить причину конфликта и позицию каждого ребенка. Для попытки разрешения конфликта необходимо поговорить отдельно с каждым ребенком, а потом, если потребуется, поговорить с обоими детьми вместе.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Возможные варианты решения: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Если один ребенок явно более слабый, помогать ему.</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Если стороны конфликта примерно равны, придерживаться нейтральной позиции.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Показать уважение двум сторонам.</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Учить разрешать конфликты.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Смотреть на конфликт изнутри.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Ограничить число участников конфликта (только заинтересованные (участники) в конфликте, а свидетель конфликта – это не участник и его стоит удалить).</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Дать совместную работу участникам конфликта под присмотром взрослого.</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Иногда можно разъединить детей, если их влияние друг на друга очень плохое.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Быстро решать мелкие ситуации, чтобы не возникли крупные.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Перевести энергию в другое русло.</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b/>
          <w:bCs/>
          <w:sz w:val="24"/>
          <w:szCs w:val="24"/>
          <w:lang w:eastAsia="ru-RU"/>
        </w:rPr>
        <w:t>В конфликте между детьми вожатому следует ...</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Поиск правого и виноватого, хоть и представляется крайне важным непосредственным участникам конфликта, на самом деле не только не имеет смысла, но часто чреват будущими ссорами. Так что же, пусть дети сами решают свои проблемы? Тогда есть риск, что прав окажется тот, кто сильнее.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Ваша цель: научить детей разрешать им их конфликты.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lastRenderedPageBreak/>
        <w:t>Конфликт - это столкновение различных потребностей и точек зрения. Он может быть разрешен без потерь, если мобилизовать свой ум и творческую энергию для поиска решения, которое бы полностью удовлетворило обе стороны. Не уступки и компромиссы, а понимание и уважение! Детям нужен посредник, который помог бы им услышать друг друга.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Важная установка: будьте посредником и помощником. Уточните правила. Дайте детям высказаться, помогите им пересмотреть свои позиции.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 Я вижу, тут ссорятся. Вам помочь или вы сами разберетесь?</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 Помоги, скажи ему, что...</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xml:space="preserve">§ - Стоп! Я здесь только помогаю вам услышать друг друга. Правила такие: никто никого не обижает, говорим по очереди. Будем разговаривать, пока вы не </w:t>
      </w:r>
      <w:proofErr w:type="gramStart"/>
      <w:r w:rsidRPr="009024A5">
        <w:rPr>
          <w:rFonts w:ascii="Times New Roman" w:eastAsia="Times New Roman" w:hAnsi="Times New Roman" w:cs="Times New Roman"/>
          <w:sz w:val="24"/>
          <w:szCs w:val="24"/>
          <w:lang w:eastAsia="ru-RU"/>
        </w:rPr>
        <w:t>поймете</w:t>
      </w:r>
      <w:proofErr w:type="gramEnd"/>
      <w:r w:rsidRPr="009024A5">
        <w:rPr>
          <w:rFonts w:ascii="Times New Roman" w:eastAsia="Times New Roman" w:hAnsi="Times New Roman" w:cs="Times New Roman"/>
          <w:sz w:val="24"/>
          <w:szCs w:val="24"/>
          <w:lang w:eastAsia="ru-RU"/>
        </w:rPr>
        <w:t xml:space="preserve"> друг друга и не придете к решению, которое устроит обоих. Кто первый?</w:t>
      </w:r>
    </w:p>
    <w:p w:rsidR="009024A5" w:rsidRPr="009024A5" w:rsidRDefault="009024A5" w:rsidP="009024A5">
      <w:pPr>
        <w:spacing w:before="501" w:after="0" w:line="336" w:lineRule="atLeast"/>
        <w:ind w:left="-25"/>
        <w:outlineLvl w:val="2"/>
        <w:rPr>
          <w:rFonts w:ascii="Arial" w:eastAsia="Times New Roman" w:hAnsi="Arial" w:cs="Arial"/>
          <w:b/>
          <w:bCs/>
          <w:sz w:val="30"/>
          <w:szCs w:val="30"/>
          <w:lang w:eastAsia="ru-RU"/>
        </w:rPr>
      </w:pPr>
      <w:r w:rsidRPr="009024A5">
        <w:rPr>
          <w:rFonts w:ascii="Arial" w:eastAsia="Times New Roman" w:hAnsi="Arial" w:cs="Arial"/>
          <w:b/>
          <w:bCs/>
          <w:sz w:val="30"/>
          <w:szCs w:val="30"/>
          <w:lang w:eastAsia="ru-RU"/>
        </w:rPr>
        <w:t>Вожатый – родитель</w:t>
      </w:r>
    </w:p>
    <w:p w:rsidR="009024A5" w:rsidRPr="009024A5" w:rsidRDefault="009024A5" w:rsidP="009024A5">
      <w:pPr>
        <w:spacing w:before="150"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Во время работы в лагере вы все время будете находиться с детьми. Но иногда этого удовольствия вас будут лишать навещающие детей родители. После таких свиданий родители любят задавать вожатым разные вопросы, по большей части касающиеся бытовой стороны пребывания в лагере. Если это звучит в форме претензий (а это чаще всего именно так), то без вашей выдержки и понимания будет сложно избежать конфликта.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 разговоре с родителями необходимо:</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Обязательно отвечать на вопросы, или, по крайней мере, сказать, к кому можно обратиться за разъяснением</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Ни в коем случае по-детски не оправдываться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Стараться говорить с родителями на равных, ведь вы взрослый человек, а не нашкодивший подросток, и желаете детям только добра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По возможности прогуляйтесь с родителями по территории, или сядьте друг напротив друга; это поставит вас в равные условия, и вы сможете спокойно обсудить возникшие проблемы.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Родители почти всегда защищают своего ребенка. Родители хотят, чтобы:</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Дети не «испортились» (не стали хуже себя вести, чем дома и в школе) после лагеря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Вы чаще находили возможность индивидуального внимания к их ребенку</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Слышать от вас, что их ребенок очень хороший</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xml:space="preserve">§ Дети хорошо и качественно отдохнули, т.к. (дорогая путевка, юг, </w:t>
      </w:r>
      <w:proofErr w:type="spellStart"/>
      <w:r w:rsidRPr="009024A5">
        <w:rPr>
          <w:rFonts w:ascii="Times New Roman" w:eastAsia="Times New Roman" w:hAnsi="Times New Roman" w:cs="Times New Roman"/>
          <w:sz w:val="24"/>
          <w:szCs w:val="24"/>
          <w:lang w:eastAsia="ru-RU"/>
        </w:rPr>
        <w:t>брендовый</w:t>
      </w:r>
      <w:proofErr w:type="spellEnd"/>
      <w:r w:rsidRPr="009024A5">
        <w:rPr>
          <w:rFonts w:ascii="Times New Roman" w:eastAsia="Times New Roman" w:hAnsi="Times New Roman" w:cs="Times New Roman"/>
          <w:sz w:val="24"/>
          <w:szCs w:val="24"/>
          <w:lang w:eastAsia="ru-RU"/>
        </w:rPr>
        <w:t xml:space="preserve"> лагерь</w:t>
      </w:r>
      <w:proofErr w:type="gramStart"/>
      <w:r w:rsidRPr="009024A5">
        <w:rPr>
          <w:rFonts w:ascii="Times New Roman" w:eastAsia="Times New Roman" w:hAnsi="Times New Roman" w:cs="Times New Roman"/>
          <w:sz w:val="24"/>
          <w:szCs w:val="24"/>
          <w:lang w:eastAsia="ru-RU"/>
        </w:rPr>
        <w:t>,…)</w:t>
      </w:r>
      <w:proofErr w:type="gramEnd"/>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lastRenderedPageBreak/>
        <w:t>§ У детей было «идеальное» питание, условия проживания, насыщенная программа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Детям не было скучно и они не просились домой</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Их ребенка никто не обижал</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Необходимо объяснять родителям, что в лагере есть режим и дисциплина. Пытаться найти решение проблемы вместе с родителями. Нужно ждать от родителей поддержки и партнерства, но не решение наших проблем и говорить родителям то, что они хотят услышать.</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В общении с родителями (и не только с ними) помогут некоторые правила: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Дай партнеру «выпустить пар».</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xml:space="preserve">§ Если партнер раздражен и агрессивен, то нужно помочь ему снизить внутреннее напряжение. Пока этого не произойдет, договориться с ним будет трудно или невозможно. Наилучший прием в эти минуты: представить, что вокруг тебя оболочка (аура), через которую не проходят стрелы агрессии. Ты будешь надежно защищен, </w:t>
      </w:r>
      <w:proofErr w:type="gramStart"/>
      <w:r w:rsidRPr="009024A5">
        <w:rPr>
          <w:rFonts w:ascii="Times New Roman" w:eastAsia="Times New Roman" w:hAnsi="Times New Roman" w:cs="Times New Roman"/>
          <w:sz w:val="24"/>
          <w:szCs w:val="24"/>
          <w:lang w:eastAsia="ru-RU"/>
        </w:rPr>
        <w:t>находясь</w:t>
      </w:r>
      <w:proofErr w:type="gramEnd"/>
      <w:r w:rsidRPr="009024A5">
        <w:rPr>
          <w:rFonts w:ascii="Times New Roman" w:eastAsia="Times New Roman" w:hAnsi="Times New Roman" w:cs="Times New Roman"/>
          <w:sz w:val="24"/>
          <w:szCs w:val="24"/>
          <w:lang w:eastAsia="ru-RU"/>
        </w:rPr>
        <w:t xml:space="preserve"> будто в коконе.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Попросите от оппонента спокойно обосновать претензии.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Людям свойственно путать факты и эмоции. Следует учитывать только факты и объективные доказательства.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Не бойся извиняться, если чувствуешь, что не прав. Во-первых, это обезоруживает, во-вторых, вызывает уважение. Ведь только сильные и уверенные люди способны признавать свои ошибки.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Независимо от результата разрешения конфликта, старайся не разрушать отношения.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Вырази свое уважение и расположение, согласись с наличием определенных трудностей.</w:t>
      </w:r>
    </w:p>
    <w:p w:rsidR="009024A5" w:rsidRPr="009024A5" w:rsidRDefault="009024A5" w:rsidP="009024A5">
      <w:pPr>
        <w:spacing w:before="501" w:after="0" w:line="336" w:lineRule="atLeast"/>
        <w:ind w:left="-25"/>
        <w:outlineLvl w:val="2"/>
        <w:rPr>
          <w:rFonts w:ascii="Arial" w:eastAsia="Times New Roman" w:hAnsi="Arial" w:cs="Arial"/>
          <w:b/>
          <w:bCs/>
          <w:sz w:val="30"/>
          <w:szCs w:val="30"/>
          <w:lang w:eastAsia="ru-RU"/>
        </w:rPr>
      </w:pPr>
      <w:r w:rsidRPr="009024A5">
        <w:rPr>
          <w:rFonts w:ascii="Arial" w:eastAsia="Times New Roman" w:hAnsi="Arial" w:cs="Arial"/>
          <w:b/>
          <w:bCs/>
          <w:sz w:val="30"/>
          <w:szCs w:val="30"/>
          <w:lang w:eastAsia="ru-RU"/>
        </w:rPr>
        <w:t>Вожатый – ребенок</w:t>
      </w:r>
    </w:p>
    <w:p w:rsidR="009024A5" w:rsidRPr="009024A5" w:rsidRDefault="009024A5" w:rsidP="009024A5">
      <w:pPr>
        <w:spacing w:before="150"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Причины: превышение полномочий, ограничение свободы, принижение самооценки, недостаток внимания, антипатия.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xml:space="preserve">Именно конфликты между вожатыми и детьми составляют большую часть проблем, которые могут произойти у вас на отряде. Возникают они чаще всего по инициативе детей. Когда ребенок приезжает в лагерь, он рассчитывает на </w:t>
      </w:r>
      <w:proofErr w:type="gramStart"/>
      <w:r w:rsidRPr="009024A5">
        <w:rPr>
          <w:rFonts w:ascii="Times New Roman" w:eastAsia="Times New Roman" w:hAnsi="Times New Roman" w:cs="Times New Roman"/>
          <w:sz w:val="24"/>
          <w:szCs w:val="24"/>
          <w:lang w:eastAsia="ru-RU"/>
        </w:rPr>
        <w:t>гораздо большую</w:t>
      </w:r>
      <w:proofErr w:type="gramEnd"/>
      <w:r w:rsidRPr="009024A5">
        <w:rPr>
          <w:rFonts w:ascii="Times New Roman" w:eastAsia="Times New Roman" w:hAnsi="Times New Roman" w:cs="Times New Roman"/>
          <w:sz w:val="24"/>
          <w:szCs w:val="24"/>
          <w:lang w:eastAsia="ru-RU"/>
        </w:rPr>
        <w:t xml:space="preserve"> свободу действий, чем дома, и режимные моменты, на которые вы акцентируете внимание в первый же день, воспринимаются им в штыки. Главная задача при разрешении таких конфликтов – выявить причину, пытаться разобраться, почему ребенок отказывается от выполнения требования, и ни в коем случае не заставлять его «</w:t>
      </w:r>
      <w:proofErr w:type="spellStart"/>
      <w:r w:rsidRPr="009024A5">
        <w:rPr>
          <w:rFonts w:ascii="Times New Roman" w:eastAsia="Times New Roman" w:hAnsi="Times New Roman" w:cs="Times New Roman"/>
          <w:sz w:val="24"/>
          <w:szCs w:val="24"/>
          <w:lang w:eastAsia="ru-RU"/>
        </w:rPr>
        <w:t>безприкословно</w:t>
      </w:r>
      <w:proofErr w:type="spellEnd"/>
      <w:r w:rsidRPr="009024A5">
        <w:rPr>
          <w:rFonts w:ascii="Times New Roman" w:eastAsia="Times New Roman" w:hAnsi="Times New Roman" w:cs="Times New Roman"/>
          <w:sz w:val="24"/>
          <w:szCs w:val="24"/>
          <w:lang w:eastAsia="ru-RU"/>
        </w:rPr>
        <w:t>» их выполнять.</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Поэтому, чтобы понять, почему ребенок поступает так, а не иначе, вам необходимо распознать и понять истинную причину конфликта.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lastRenderedPageBreak/>
        <w:t>Конфликт легче предупредить, чем погасить!!! Помните об этом, и от вашей работы останутся только самые радостные и светлые воспоминания.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Старайтесь больше времени общаться с детьми, заработайте настоящий авторитет, сделайте так, чтобы дети вас уважали и вам доверяли. Тогда конфликтов типа «вожатый-ребенок» станет гораздо меньше.</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b/>
          <w:bCs/>
          <w:sz w:val="24"/>
          <w:szCs w:val="24"/>
          <w:lang w:eastAsia="ru-RU"/>
        </w:rPr>
        <w:t>10 «нельзя» в конфликтной ситуации (подойдет не только в общении с ребенком)</w:t>
      </w:r>
    </w:p>
    <w:p w:rsidR="009024A5" w:rsidRPr="009024A5" w:rsidRDefault="009024A5" w:rsidP="009024A5">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Критически оценивать партнера.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2. Приписывать ему негативное поведение и нечестные намерения.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3. Демонстрировать свое превосходство.</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4. Игнорировать интересы оппонента.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5. Рассматривать всю ситуацию со своей стороны (тянуть одеяло на себя).</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6. Уменьшать и принижать заслуги собеседника и его вклад.</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7. Преувеличивать свои заслуги.</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8. Нервничать, кричать, оскорблять.</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9. Напоминать об ошибках и промахах собеседника.</w:t>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10. Демонстрировать недовольство партнером и обиду на него.</w:t>
      </w:r>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b/>
          <w:bCs/>
          <w:sz w:val="24"/>
          <w:szCs w:val="24"/>
          <w:lang w:eastAsia="ru-RU"/>
        </w:rPr>
        <w:t>Принципы и методы работы с «трудными» подростками</w:t>
      </w:r>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Принципы в педагогике дают общее направление воспитания и образования личности и служат основанием для решения конкретных педагогических задач. Итак, воспитание "трудных" детей подразумевает включение следующих принципов:</w:t>
      </w:r>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Принцип ориентации на позитив в поведении и характере ребенка.</w:t>
      </w:r>
      <w:r w:rsidRPr="009024A5">
        <w:rPr>
          <w:rFonts w:ascii="Times New Roman" w:eastAsia="Times New Roman" w:hAnsi="Times New Roman" w:cs="Times New Roman"/>
          <w:sz w:val="24"/>
          <w:szCs w:val="24"/>
          <w:lang w:eastAsia="ru-RU"/>
        </w:rPr>
        <w:br/>
        <w:t>Этот известный принцип, который был сформулирован еще А.С. Макаренко, требует рассмотрения ребенка как главной ценности в системе человеческих отношений, нормой которых является гуманность. Педагог должен видеть в ребенке, прежде всего лучшее. Это лучшее и является тем зерном, которое, прорастая, формирует у ребенка позитивные качества, формирует веру в себя, позволяет по-новому взглянуть на свое поведение.</w:t>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r>
      <w:proofErr w:type="gramStart"/>
      <w:r w:rsidRPr="009024A5">
        <w:rPr>
          <w:rFonts w:ascii="Times New Roman" w:eastAsia="Times New Roman" w:hAnsi="Times New Roman" w:cs="Times New Roman"/>
          <w:sz w:val="24"/>
          <w:szCs w:val="24"/>
          <w:lang w:eastAsia="ru-RU"/>
        </w:rPr>
        <w:t>Условиями реализации данного принципа являются:</w:t>
      </w:r>
      <w:r w:rsidRPr="009024A5">
        <w:rPr>
          <w:rFonts w:ascii="Times New Roman" w:eastAsia="Times New Roman" w:hAnsi="Times New Roman" w:cs="Times New Roman"/>
          <w:sz w:val="24"/>
          <w:szCs w:val="24"/>
          <w:lang w:eastAsia="ru-RU"/>
        </w:rPr>
        <w:br/>
        <w:t>• стимулирование самопознания ребенком своих положительных черт;</w:t>
      </w:r>
      <w:r w:rsidRPr="009024A5">
        <w:rPr>
          <w:rFonts w:ascii="Times New Roman" w:eastAsia="Times New Roman" w:hAnsi="Times New Roman" w:cs="Times New Roman"/>
          <w:sz w:val="24"/>
          <w:szCs w:val="24"/>
          <w:lang w:eastAsia="ru-RU"/>
        </w:rPr>
        <w:br/>
        <w:t>• формирование нравственных чувств при самооценке своего поведения;</w:t>
      </w:r>
      <w:r w:rsidRPr="009024A5">
        <w:rPr>
          <w:rFonts w:ascii="Times New Roman" w:eastAsia="Times New Roman" w:hAnsi="Times New Roman" w:cs="Times New Roman"/>
          <w:sz w:val="24"/>
          <w:szCs w:val="24"/>
          <w:lang w:eastAsia="ru-RU"/>
        </w:rPr>
        <w:br/>
        <w:t>• постоянное педагогическое внимание к позитивным поступкам ребенка;</w:t>
      </w:r>
      <w:r w:rsidRPr="009024A5">
        <w:rPr>
          <w:rFonts w:ascii="Times New Roman" w:eastAsia="Times New Roman" w:hAnsi="Times New Roman" w:cs="Times New Roman"/>
          <w:sz w:val="24"/>
          <w:szCs w:val="24"/>
          <w:lang w:eastAsia="ru-RU"/>
        </w:rPr>
        <w:br/>
        <w:t>• доверие к ребенку;</w:t>
      </w:r>
      <w:r w:rsidRPr="009024A5">
        <w:rPr>
          <w:rFonts w:ascii="Times New Roman" w:eastAsia="Times New Roman" w:hAnsi="Times New Roman" w:cs="Times New Roman"/>
          <w:sz w:val="24"/>
          <w:szCs w:val="24"/>
          <w:lang w:eastAsia="ru-RU"/>
        </w:rPr>
        <w:br/>
        <w:t>• формирование у ребенка веры в возможность достижения поставленных задач;</w:t>
      </w:r>
      <w:r w:rsidRPr="009024A5">
        <w:rPr>
          <w:rFonts w:ascii="Times New Roman" w:eastAsia="Times New Roman" w:hAnsi="Times New Roman" w:cs="Times New Roman"/>
          <w:sz w:val="24"/>
          <w:szCs w:val="24"/>
          <w:lang w:eastAsia="ru-RU"/>
        </w:rPr>
        <w:br/>
        <w:t>• оптимистическая стратегия в определении воспитательных задач;</w:t>
      </w:r>
      <w:r w:rsidRPr="009024A5">
        <w:rPr>
          <w:rFonts w:ascii="Times New Roman" w:eastAsia="Times New Roman" w:hAnsi="Times New Roman" w:cs="Times New Roman"/>
          <w:sz w:val="24"/>
          <w:szCs w:val="24"/>
          <w:lang w:eastAsia="ru-RU"/>
        </w:rPr>
        <w:br/>
        <w:t>• учет интересов, индивидуальных вкусов, предпочтений, а также пробуждение новых интересов.</w:t>
      </w:r>
      <w:proofErr w:type="gramEnd"/>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lastRenderedPageBreak/>
        <w:br/>
      </w:r>
      <w:proofErr w:type="gramStart"/>
      <w:r w:rsidRPr="009024A5">
        <w:rPr>
          <w:rFonts w:ascii="Times New Roman" w:eastAsia="Times New Roman" w:hAnsi="Times New Roman" w:cs="Times New Roman"/>
          <w:sz w:val="24"/>
          <w:szCs w:val="24"/>
          <w:lang w:eastAsia="ru-RU"/>
        </w:rPr>
        <w:t>В практической педагогической деятельности этот принцип отражается в следующих правилах:</w:t>
      </w:r>
      <w:r w:rsidRPr="009024A5">
        <w:rPr>
          <w:rFonts w:ascii="Times New Roman" w:eastAsia="Times New Roman" w:hAnsi="Times New Roman" w:cs="Times New Roman"/>
          <w:sz w:val="24"/>
          <w:szCs w:val="24"/>
          <w:lang w:eastAsia="ru-RU"/>
        </w:rPr>
        <w:br/>
        <w:t>• преобладание позитивных оценок в анализе поведения ребенка;</w:t>
      </w:r>
      <w:r w:rsidRPr="009024A5">
        <w:rPr>
          <w:rFonts w:ascii="Times New Roman" w:eastAsia="Times New Roman" w:hAnsi="Times New Roman" w:cs="Times New Roman"/>
          <w:sz w:val="24"/>
          <w:szCs w:val="24"/>
          <w:lang w:eastAsia="ru-RU"/>
        </w:rPr>
        <w:br/>
        <w:t>• доминирование в общении с ребенком уважительного отношения к нему;</w:t>
      </w:r>
      <w:r w:rsidRPr="009024A5">
        <w:rPr>
          <w:rFonts w:ascii="Times New Roman" w:eastAsia="Times New Roman" w:hAnsi="Times New Roman" w:cs="Times New Roman"/>
          <w:sz w:val="24"/>
          <w:szCs w:val="24"/>
          <w:lang w:eastAsia="ru-RU"/>
        </w:rPr>
        <w:br/>
        <w:t>• приобщение педагогом ребенка к добру и доброте;</w:t>
      </w:r>
      <w:r w:rsidRPr="009024A5">
        <w:rPr>
          <w:rFonts w:ascii="Times New Roman" w:eastAsia="Times New Roman" w:hAnsi="Times New Roman" w:cs="Times New Roman"/>
          <w:sz w:val="24"/>
          <w:szCs w:val="24"/>
          <w:lang w:eastAsia="ru-RU"/>
        </w:rPr>
        <w:br/>
        <w:t>• защита педагогом интересов ребенка и оказание помощи ему в решении его актуальных проблем;</w:t>
      </w:r>
      <w:r w:rsidRPr="009024A5">
        <w:rPr>
          <w:rFonts w:ascii="Times New Roman" w:eastAsia="Times New Roman" w:hAnsi="Times New Roman" w:cs="Times New Roman"/>
          <w:sz w:val="24"/>
          <w:szCs w:val="24"/>
          <w:lang w:eastAsia="ru-RU"/>
        </w:rPr>
        <w:br/>
        <w:t>• постоянный поиск педагогом вариантов решения воспитательных задач, которые принесут пользу каждому ребенку;</w:t>
      </w:r>
      <w:proofErr w:type="gramEnd"/>
      <w:r w:rsidRPr="009024A5">
        <w:rPr>
          <w:rFonts w:ascii="Times New Roman" w:eastAsia="Times New Roman" w:hAnsi="Times New Roman" w:cs="Times New Roman"/>
          <w:sz w:val="24"/>
          <w:szCs w:val="24"/>
          <w:lang w:eastAsia="ru-RU"/>
        </w:rPr>
        <w:br/>
        <w:t>• защита ребенка как приоритетная задача педагогической деятельности;</w:t>
      </w:r>
      <w:r w:rsidRPr="009024A5">
        <w:rPr>
          <w:rFonts w:ascii="Times New Roman" w:eastAsia="Times New Roman" w:hAnsi="Times New Roman" w:cs="Times New Roman"/>
          <w:sz w:val="24"/>
          <w:szCs w:val="24"/>
          <w:lang w:eastAsia="ru-RU"/>
        </w:rPr>
        <w:br/>
        <w:t>• формирование педагогом в классе, школе, группе и других объединениях учащихся гуманистических отношений, которые не допускают унижения достоинства детей.</w:t>
      </w:r>
      <w:r w:rsidRPr="009024A5">
        <w:rPr>
          <w:rFonts w:ascii="Times New Roman" w:eastAsia="Times New Roman" w:hAnsi="Times New Roman" w:cs="Times New Roman"/>
          <w:sz w:val="24"/>
          <w:szCs w:val="24"/>
          <w:lang w:eastAsia="ru-RU"/>
        </w:rPr>
        <w:br/>
      </w:r>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Принцип социальной адекватности воспитания требует соответствия содержания и средств воспитания социальной ситуации, в которой организуется воспитание "трудного" ребенка.</w:t>
      </w:r>
      <w:r w:rsidRPr="009024A5">
        <w:rPr>
          <w:rFonts w:ascii="Times New Roman" w:eastAsia="Times New Roman" w:hAnsi="Times New Roman" w:cs="Times New Roman"/>
          <w:sz w:val="24"/>
          <w:szCs w:val="24"/>
          <w:lang w:eastAsia="ru-RU"/>
        </w:rPr>
        <w:br/>
        <w:t>Реализация этого принципа возможна только на основе учета разнообразного влияния социальной среды.</w:t>
      </w:r>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proofErr w:type="gramStart"/>
      <w:r w:rsidRPr="009024A5">
        <w:rPr>
          <w:rFonts w:ascii="Times New Roman" w:eastAsia="Times New Roman" w:hAnsi="Times New Roman" w:cs="Times New Roman"/>
          <w:sz w:val="24"/>
          <w:szCs w:val="24"/>
          <w:lang w:eastAsia="ru-RU"/>
        </w:rPr>
        <w:t>Условиями реализации данного принципа являются:</w:t>
      </w:r>
      <w:r w:rsidRPr="009024A5">
        <w:rPr>
          <w:rFonts w:ascii="Times New Roman" w:eastAsia="Times New Roman" w:hAnsi="Times New Roman" w:cs="Times New Roman"/>
          <w:sz w:val="24"/>
          <w:szCs w:val="24"/>
          <w:lang w:eastAsia="ru-RU"/>
        </w:rPr>
        <w:br/>
        <w:t>• учет особенностей социального окружения ребенка при решении воспитательных задач;</w:t>
      </w:r>
      <w:r w:rsidRPr="009024A5">
        <w:rPr>
          <w:rFonts w:ascii="Times New Roman" w:eastAsia="Times New Roman" w:hAnsi="Times New Roman" w:cs="Times New Roman"/>
          <w:sz w:val="24"/>
          <w:szCs w:val="24"/>
          <w:lang w:eastAsia="ru-RU"/>
        </w:rPr>
        <w:br/>
        <w:t>• координация взаимодействия социальных институтов, оказывающих влияние на личность ребенка;</w:t>
      </w:r>
      <w:r w:rsidRPr="009024A5">
        <w:rPr>
          <w:rFonts w:ascii="Times New Roman" w:eastAsia="Times New Roman" w:hAnsi="Times New Roman" w:cs="Times New Roman"/>
          <w:sz w:val="24"/>
          <w:szCs w:val="24"/>
          <w:lang w:eastAsia="ru-RU"/>
        </w:rPr>
        <w:br/>
        <w:t>• обеспечение комплекса социально-педагогической помощи детям;</w:t>
      </w:r>
      <w:r w:rsidRPr="009024A5">
        <w:rPr>
          <w:rFonts w:ascii="Times New Roman" w:eastAsia="Times New Roman" w:hAnsi="Times New Roman" w:cs="Times New Roman"/>
          <w:sz w:val="24"/>
          <w:szCs w:val="24"/>
          <w:lang w:eastAsia="ru-RU"/>
        </w:rPr>
        <w:br/>
        <w:t>• учет разнообразных факторов окружающей социальной среды (национальных, региональных, типа поселения, особенности учебного заведения и т.д.);</w:t>
      </w:r>
      <w:r w:rsidRPr="009024A5">
        <w:rPr>
          <w:rFonts w:ascii="Times New Roman" w:eastAsia="Times New Roman" w:hAnsi="Times New Roman" w:cs="Times New Roman"/>
          <w:sz w:val="24"/>
          <w:szCs w:val="24"/>
          <w:lang w:eastAsia="ru-RU"/>
        </w:rPr>
        <w:br/>
        <w:t>• коррекция воспринимаемой учащимися разнообразной информации, в том числе от средств массовых коммуникаций.</w:t>
      </w:r>
      <w:proofErr w:type="gramEnd"/>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r>
      <w:proofErr w:type="gramStart"/>
      <w:r w:rsidRPr="009024A5">
        <w:rPr>
          <w:rFonts w:ascii="Times New Roman" w:eastAsia="Times New Roman" w:hAnsi="Times New Roman" w:cs="Times New Roman"/>
          <w:sz w:val="24"/>
          <w:szCs w:val="24"/>
          <w:lang w:eastAsia="ru-RU"/>
        </w:rPr>
        <w:t>В практической деятельности педагога этот принцип отражается в следующих правилах:</w:t>
      </w:r>
      <w:r w:rsidRPr="009024A5">
        <w:rPr>
          <w:rFonts w:ascii="Times New Roman" w:eastAsia="Times New Roman" w:hAnsi="Times New Roman" w:cs="Times New Roman"/>
          <w:sz w:val="24"/>
          <w:szCs w:val="24"/>
          <w:lang w:eastAsia="ru-RU"/>
        </w:rPr>
        <w:br/>
        <w:t>• воспитательный процесс строится с учетом реалий социальных отношений ребенка;</w:t>
      </w:r>
      <w:r w:rsidRPr="009024A5">
        <w:rPr>
          <w:rFonts w:ascii="Times New Roman" w:eastAsia="Times New Roman" w:hAnsi="Times New Roman" w:cs="Times New Roman"/>
          <w:sz w:val="24"/>
          <w:szCs w:val="24"/>
          <w:lang w:eastAsia="ru-RU"/>
        </w:rPr>
        <w:br/>
        <w:t>• школа не должна ограничиваться воспитанием ребенка в своих стенах, необходимо широко использовать и учитывать реальные факторы социума;</w:t>
      </w:r>
      <w:r w:rsidRPr="009024A5">
        <w:rPr>
          <w:rFonts w:ascii="Times New Roman" w:eastAsia="Times New Roman" w:hAnsi="Times New Roman" w:cs="Times New Roman"/>
          <w:sz w:val="24"/>
          <w:szCs w:val="24"/>
          <w:lang w:eastAsia="ru-RU"/>
        </w:rPr>
        <w:br/>
        <w:t>• педагог должен корректировать негативное влияние окружающей среды на ребенка;</w:t>
      </w:r>
      <w:r w:rsidRPr="009024A5">
        <w:rPr>
          <w:rFonts w:ascii="Times New Roman" w:eastAsia="Times New Roman" w:hAnsi="Times New Roman" w:cs="Times New Roman"/>
          <w:sz w:val="24"/>
          <w:szCs w:val="24"/>
          <w:lang w:eastAsia="ru-RU"/>
        </w:rPr>
        <w:br/>
        <w:t>• все участники воспитательного процесса должны взаимодействовать.</w:t>
      </w:r>
      <w:r w:rsidRPr="009024A5">
        <w:rPr>
          <w:rFonts w:ascii="Times New Roman" w:eastAsia="Times New Roman" w:hAnsi="Times New Roman" w:cs="Times New Roman"/>
          <w:sz w:val="24"/>
          <w:szCs w:val="24"/>
          <w:lang w:eastAsia="ru-RU"/>
        </w:rPr>
        <w:br/>
      </w:r>
      <w:proofErr w:type="gramEnd"/>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xml:space="preserve">Принцип индивидуализации воспитания детей с </w:t>
      </w:r>
      <w:proofErr w:type="spellStart"/>
      <w:r w:rsidRPr="009024A5">
        <w:rPr>
          <w:rFonts w:ascii="Times New Roman" w:eastAsia="Times New Roman" w:hAnsi="Times New Roman" w:cs="Times New Roman"/>
          <w:sz w:val="24"/>
          <w:szCs w:val="24"/>
          <w:lang w:eastAsia="ru-RU"/>
        </w:rPr>
        <w:t>девиантным</w:t>
      </w:r>
      <w:proofErr w:type="spellEnd"/>
      <w:r w:rsidRPr="009024A5">
        <w:rPr>
          <w:rFonts w:ascii="Times New Roman" w:eastAsia="Times New Roman" w:hAnsi="Times New Roman" w:cs="Times New Roman"/>
          <w:sz w:val="24"/>
          <w:szCs w:val="24"/>
          <w:lang w:eastAsia="ru-RU"/>
        </w:rPr>
        <w:t xml:space="preserve"> поведением предполагает определение индивидуальной траектории социального развития каждого ученика, выделение специальных задач, соответствующих его индивидуальным особенностям, как-то: выявление причин </w:t>
      </w:r>
      <w:proofErr w:type="spellStart"/>
      <w:r w:rsidRPr="009024A5">
        <w:rPr>
          <w:rFonts w:ascii="Times New Roman" w:eastAsia="Times New Roman" w:hAnsi="Times New Roman" w:cs="Times New Roman"/>
          <w:sz w:val="24"/>
          <w:szCs w:val="24"/>
          <w:lang w:eastAsia="ru-RU"/>
        </w:rPr>
        <w:t>девиантности</w:t>
      </w:r>
      <w:proofErr w:type="spellEnd"/>
      <w:r w:rsidRPr="009024A5">
        <w:rPr>
          <w:rFonts w:ascii="Times New Roman" w:eastAsia="Times New Roman" w:hAnsi="Times New Roman" w:cs="Times New Roman"/>
          <w:sz w:val="24"/>
          <w:szCs w:val="24"/>
          <w:lang w:eastAsia="ru-RU"/>
        </w:rPr>
        <w:t xml:space="preserve">; определение особенностей включения детей в различные виды деятельности; раскрытие потенциалов </w:t>
      </w:r>
      <w:proofErr w:type="gramStart"/>
      <w:r w:rsidRPr="009024A5">
        <w:rPr>
          <w:rFonts w:ascii="Times New Roman" w:eastAsia="Times New Roman" w:hAnsi="Times New Roman" w:cs="Times New Roman"/>
          <w:sz w:val="24"/>
          <w:szCs w:val="24"/>
          <w:lang w:eastAsia="ru-RU"/>
        </w:rPr>
        <w:t>личности</w:t>
      </w:r>
      <w:proofErr w:type="gramEnd"/>
      <w:r w:rsidRPr="009024A5">
        <w:rPr>
          <w:rFonts w:ascii="Times New Roman" w:eastAsia="Times New Roman" w:hAnsi="Times New Roman" w:cs="Times New Roman"/>
          <w:sz w:val="24"/>
          <w:szCs w:val="24"/>
          <w:lang w:eastAsia="ru-RU"/>
        </w:rPr>
        <w:t xml:space="preserve"> как в учебной, так и во </w:t>
      </w:r>
      <w:proofErr w:type="spellStart"/>
      <w:r w:rsidRPr="009024A5">
        <w:rPr>
          <w:rFonts w:ascii="Times New Roman" w:eastAsia="Times New Roman" w:hAnsi="Times New Roman" w:cs="Times New Roman"/>
          <w:sz w:val="24"/>
          <w:szCs w:val="24"/>
          <w:lang w:eastAsia="ru-RU"/>
        </w:rPr>
        <w:t>внеучебной</w:t>
      </w:r>
      <w:proofErr w:type="spellEnd"/>
      <w:r w:rsidRPr="009024A5">
        <w:rPr>
          <w:rFonts w:ascii="Times New Roman" w:eastAsia="Times New Roman" w:hAnsi="Times New Roman" w:cs="Times New Roman"/>
          <w:sz w:val="24"/>
          <w:szCs w:val="24"/>
          <w:lang w:eastAsia="ru-RU"/>
        </w:rPr>
        <w:t xml:space="preserve"> работе; предоставление возможности каждому учащемуся для самореализации и самораскрытия.</w:t>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r>
      <w:proofErr w:type="gramStart"/>
      <w:r w:rsidRPr="009024A5">
        <w:rPr>
          <w:rFonts w:ascii="Times New Roman" w:eastAsia="Times New Roman" w:hAnsi="Times New Roman" w:cs="Times New Roman"/>
          <w:sz w:val="24"/>
          <w:szCs w:val="24"/>
          <w:lang w:eastAsia="ru-RU"/>
        </w:rPr>
        <w:t>Условиями реализации принципа индивидуализации являются:</w:t>
      </w:r>
      <w:r w:rsidRPr="009024A5">
        <w:rPr>
          <w:rFonts w:ascii="Times New Roman" w:eastAsia="Times New Roman" w:hAnsi="Times New Roman" w:cs="Times New Roman"/>
          <w:sz w:val="24"/>
          <w:szCs w:val="24"/>
          <w:lang w:eastAsia="ru-RU"/>
        </w:rPr>
        <w:br/>
        <w:t>• мониторинг изменений индивидуальных качеств ребенка;</w:t>
      </w:r>
      <w:r w:rsidRPr="009024A5">
        <w:rPr>
          <w:rFonts w:ascii="Times New Roman" w:eastAsia="Times New Roman" w:hAnsi="Times New Roman" w:cs="Times New Roman"/>
          <w:sz w:val="24"/>
          <w:szCs w:val="24"/>
          <w:lang w:eastAsia="ru-RU"/>
        </w:rPr>
        <w:br/>
        <w:t>• определение эффективности влияния фронтальных подходов на индивидуальность ребенка;</w:t>
      </w:r>
      <w:r w:rsidRPr="009024A5">
        <w:rPr>
          <w:rFonts w:ascii="Times New Roman" w:eastAsia="Times New Roman" w:hAnsi="Times New Roman" w:cs="Times New Roman"/>
          <w:sz w:val="24"/>
          <w:szCs w:val="24"/>
          <w:lang w:eastAsia="ru-RU"/>
        </w:rPr>
        <w:br/>
        <w:t>• выбор специальных средств педагогического влияния на каждого ребёнка;</w:t>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lastRenderedPageBreak/>
        <w:t>• учет индивидуальных качеств ребенка, его сущностных сфер при выборе воспитательных средств, направленных на его развитие;</w:t>
      </w:r>
      <w:r w:rsidRPr="009024A5">
        <w:rPr>
          <w:rFonts w:ascii="Times New Roman" w:eastAsia="Times New Roman" w:hAnsi="Times New Roman" w:cs="Times New Roman"/>
          <w:sz w:val="24"/>
          <w:szCs w:val="24"/>
          <w:lang w:eastAsia="ru-RU"/>
        </w:rPr>
        <w:br/>
        <w:t xml:space="preserve">• предоставление возможности учащимся самостоятельного выбора способов участия во </w:t>
      </w:r>
      <w:proofErr w:type="spellStart"/>
      <w:r w:rsidRPr="009024A5">
        <w:rPr>
          <w:rFonts w:ascii="Times New Roman" w:eastAsia="Times New Roman" w:hAnsi="Times New Roman" w:cs="Times New Roman"/>
          <w:sz w:val="24"/>
          <w:szCs w:val="24"/>
          <w:lang w:eastAsia="ru-RU"/>
        </w:rPr>
        <w:t>внеучебной</w:t>
      </w:r>
      <w:proofErr w:type="spellEnd"/>
      <w:r w:rsidRPr="009024A5">
        <w:rPr>
          <w:rFonts w:ascii="Times New Roman" w:eastAsia="Times New Roman" w:hAnsi="Times New Roman" w:cs="Times New Roman"/>
          <w:sz w:val="24"/>
          <w:szCs w:val="24"/>
          <w:lang w:eastAsia="ru-RU"/>
        </w:rPr>
        <w:t xml:space="preserve"> деятельности, а также выбора сферы дополнительного образования.</w:t>
      </w:r>
      <w:proofErr w:type="gramEnd"/>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t>В практической педагогической деятельности этот принцип реализуется в следующих правилах:</w:t>
      </w:r>
      <w:r w:rsidRPr="009024A5">
        <w:rPr>
          <w:rFonts w:ascii="Times New Roman" w:eastAsia="Times New Roman" w:hAnsi="Times New Roman" w:cs="Times New Roman"/>
          <w:sz w:val="24"/>
          <w:szCs w:val="24"/>
          <w:lang w:eastAsia="ru-RU"/>
        </w:rPr>
        <w:br/>
        <w:t>• работа с "трудными" детьми должна ориентироваться на развитие каждого из них;</w:t>
      </w:r>
      <w:r w:rsidRPr="009024A5">
        <w:rPr>
          <w:rFonts w:ascii="Times New Roman" w:eastAsia="Times New Roman" w:hAnsi="Times New Roman" w:cs="Times New Roman"/>
          <w:sz w:val="24"/>
          <w:szCs w:val="24"/>
          <w:lang w:eastAsia="ru-RU"/>
        </w:rPr>
        <w:br/>
        <w:t>• успех воспитательного воздействия при работе с одним учащимся не должен негативно влиять на воспитание других;</w:t>
      </w:r>
      <w:r w:rsidRPr="009024A5">
        <w:rPr>
          <w:rFonts w:ascii="Times New Roman" w:eastAsia="Times New Roman" w:hAnsi="Times New Roman" w:cs="Times New Roman"/>
          <w:sz w:val="24"/>
          <w:szCs w:val="24"/>
          <w:lang w:eastAsia="ru-RU"/>
        </w:rPr>
        <w:br/>
        <w:t>• выбор воспитательного средства необходимо соотносить только с информацией об индивидуальных качествах ребенка;</w:t>
      </w:r>
      <w:r w:rsidRPr="009024A5">
        <w:rPr>
          <w:rFonts w:ascii="Times New Roman" w:eastAsia="Times New Roman" w:hAnsi="Times New Roman" w:cs="Times New Roman"/>
          <w:sz w:val="24"/>
          <w:szCs w:val="24"/>
          <w:lang w:eastAsia="ru-RU"/>
        </w:rPr>
        <w:br/>
        <w:t>• поиск педагогом способов коррекции поведения ученика должен вестись только на основе взаимодействия с ним;</w:t>
      </w:r>
      <w:r w:rsidRPr="009024A5">
        <w:rPr>
          <w:rFonts w:ascii="Times New Roman" w:eastAsia="Times New Roman" w:hAnsi="Times New Roman" w:cs="Times New Roman"/>
          <w:sz w:val="24"/>
          <w:szCs w:val="24"/>
          <w:lang w:eastAsia="ru-RU"/>
        </w:rPr>
        <w:br/>
        <w:t>• 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w:t>
      </w:r>
      <w:r w:rsidRPr="009024A5">
        <w:rPr>
          <w:rFonts w:ascii="Times New Roman" w:eastAsia="Times New Roman" w:hAnsi="Times New Roman" w:cs="Times New Roman"/>
          <w:sz w:val="24"/>
          <w:szCs w:val="24"/>
          <w:lang w:eastAsia="ru-RU"/>
        </w:rPr>
        <w:br/>
      </w:r>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 xml:space="preserve">Принцип социального закаливания "трудных" детей предполагает включение воспитанников в ситуации, которые требуют волевого усилия для преодоления негативного воздействия социума; выработку определенных способов этого преодоления, адекватных индивидуальным особенностям человека; выработку социального иммунитета, </w:t>
      </w:r>
      <w:proofErr w:type="spellStart"/>
      <w:r w:rsidRPr="009024A5">
        <w:rPr>
          <w:rFonts w:ascii="Times New Roman" w:eastAsia="Times New Roman" w:hAnsi="Times New Roman" w:cs="Times New Roman"/>
          <w:sz w:val="24"/>
          <w:szCs w:val="24"/>
          <w:lang w:eastAsia="ru-RU"/>
        </w:rPr>
        <w:t>стрессоустойчивости</w:t>
      </w:r>
      <w:proofErr w:type="spellEnd"/>
      <w:r w:rsidRPr="009024A5">
        <w:rPr>
          <w:rFonts w:ascii="Times New Roman" w:eastAsia="Times New Roman" w:hAnsi="Times New Roman" w:cs="Times New Roman"/>
          <w:sz w:val="24"/>
          <w:szCs w:val="24"/>
          <w:lang w:eastAsia="ru-RU"/>
        </w:rPr>
        <w:t>, рефлексивной позиции.</w:t>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t>Условиями реализации принципа социального закаливания являются:</w:t>
      </w:r>
      <w:r w:rsidRPr="009024A5">
        <w:rPr>
          <w:rFonts w:ascii="Times New Roman" w:eastAsia="Times New Roman" w:hAnsi="Times New Roman" w:cs="Times New Roman"/>
          <w:sz w:val="24"/>
          <w:szCs w:val="24"/>
          <w:lang w:eastAsia="ru-RU"/>
        </w:rPr>
        <w:br/>
        <w:t>• включение детей в решение различных проблем социальных отношений в реальных и имитируемых ситуациях (социальные пробы);</w:t>
      </w:r>
      <w:r w:rsidRPr="009024A5">
        <w:rPr>
          <w:rFonts w:ascii="Times New Roman" w:eastAsia="Times New Roman" w:hAnsi="Times New Roman" w:cs="Times New Roman"/>
          <w:sz w:val="24"/>
          <w:szCs w:val="24"/>
          <w:lang w:eastAsia="ru-RU"/>
        </w:rPr>
        <w:br/>
        <w:t>• диагностирование волевой готовности к системе социальных отношений;</w:t>
      </w:r>
      <w:r w:rsidRPr="009024A5">
        <w:rPr>
          <w:rFonts w:ascii="Times New Roman" w:eastAsia="Times New Roman" w:hAnsi="Times New Roman" w:cs="Times New Roman"/>
          <w:sz w:val="24"/>
          <w:szCs w:val="24"/>
          <w:lang w:eastAsia="ru-RU"/>
        </w:rPr>
        <w:br/>
        <w:t>• стимулирование самопознания детей в различных социальных ситуациях, определения своей позиции и способа адекватного поведения в различных ситуациях;</w:t>
      </w:r>
      <w:r w:rsidRPr="009024A5">
        <w:rPr>
          <w:rFonts w:ascii="Times New Roman" w:eastAsia="Times New Roman" w:hAnsi="Times New Roman" w:cs="Times New Roman"/>
          <w:sz w:val="24"/>
          <w:szCs w:val="24"/>
          <w:lang w:eastAsia="ru-RU"/>
        </w:rPr>
        <w:br/>
        <w:t>• оказание помощи детям в анализе проблем социальных отношений и вариативном проектировании своего поведения в сложных жизненных ситуациях.</w:t>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t>В педагогической деятельности этот принцип реализуется в следующих правилах:</w:t>
      </w:r>
      <w:r w:rsidRPr="009024A5">
        <w:rPr>
          <w:rFonts w:ascii="Times New Roman" w:eastAsia="Times New Roman" w:hAnsi="Times New Roman" w:cs="Times New Roman"/>
          <w:sz w:val="24"/>
          <w:szCs w:val="24"/>
          <w:lang w:eastAsia="ru-RU"/>
        </w:rPr>
        <w:br/>
        <w:t>• проблемы отношений детей надо решать с детьми, а не за них;</w:t>
      </w:r>
      <w:r w:rsidRPr="009024A5">
        <w:rPr>
          <w:rFonts w:ascii="Times New Roman" w:eastAsia="Times New Roman" w:hAnsi="Times New Roman" w:cs="Times New Roman"/>
          <w:sz w:val="24"/>
          <w:szCs w:val="24"/>
          <w:lang w:eastAsia="ru-RU"/>
        </w:rPr>
        <w:br/>
        <w:t>• ребенок не всегда должен легко добиваться успеха в своих отношениях с людьми: трудный путь к успеху - залог успешной жизни в дальнейшем;</w:t>
      </w:r>
      <w:r w:rsidRPr="009024A5">
        <w:rPr>
          <w:rFonts w:ascii="Times New Roman" w:eastAsia="Times New Roman" w:hAnsi="Times New Roman" w:cs="Times New Roman"/>
          <w:sz w:val="24"/>
          <w:szCs w:val="24"/>
          <w:lang w:eastAsia="ru-RU"/>
        </w:rPr>
        <w:br/>
        <w:t>• не только радость, но и страдания, переживания воспитывают человека;</w:t>
      </w:r>
      <w:r w:rsidRPr="009024A5">
        <w:rPr>
          <w:rFonts w:ascii="Times New Roman" w:eastAsia="Times New Roman" w:hAnsi="Times New Roman" w:cs="Times New Roman"/>
          <w:sz w:val="24"/>
          <w:szCs w:val="24"/>
          <w:lang w:eastAsia="ru-RU"/>
        </w:rPr>
        <w:br/>
        <w:t>• волевых усилий для преодоления трудностей у человека не будет завтра, если их нет сегодня;</w:t>
      </w:r>
      <w:r w:rsidRPr="009024A5">
        <w:rPr>
          <w:rFonts w:ascii="Times New Roman" w:eastAsia="Times New Roman" w:hAnsi="Times New Roman" w:cs="Times New Roman"/>
          <w:sz w:val="24"/>
          <w:szCs w:val="24"/>
          <w:lang w:eastAsia="ru-RU"/>
        </w:rPr>
        <w:br/>
        <w:t>• нельзя предусмотреть все трудности жизни, но человеку надо быть готовым к их преодолению.</w:t>
      </w:r>
    </w:p>
    <w:p w:rsidR="009024A5" w:rsidRPr="009024A5" w:rsidRDefault="009024A5" w:rsidP="009024A5">
      <w:pPr>
        <w:spacing w:before="301" w:after="24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В работе с "трудными" подростками так же нужно делать акцент на такие методы, которые позволяют снять сложившуюся напряженность в его отношениях со школьным и иным окружением, нормализовав его самочувствие.</w:t>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r>
      <w:r w:rsidRPr="009024A5">
        <w:rPr>
          <w:rFonts w:ascii="Times New Roman" w:eastAsia="Times New Roman" w:hAnsi="Times New Roman" w:cs="Times New Roman"/>
          <w:sz w:val="24"/>
          <w:szCs w:val="24"/>
          <w:lang w:eastAsia="ru-RU"/>
        </w:rPr>
        <w:br/>
      </w:r>
    </w:p>
    <w:p w:rsidR="009024A5" w:rsidRPr="009024A5" w:rsidRDefault="009024A5" w:rsidP="009024A5">
      <w:pPr>
        <w:spacing w:before="301"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lastRenderedPageBreak/>
        <w:t>Выдающийся советский педагог-новатор В.А. Сухомлинский</w:t>
      </w:r>
      <w:proofErr w:type="gramStart"/>
      <w:r w:rsidRPr="009024A5">
        <w:rPr>
          <w:rFonts w:ascii="Times New Roman" w:eastAsia="Times New Roman" w:hAnsi="Times New Roman" w:cs="Times New Roman"/>
          <w:sz w:val="24"/>
          <w:szCs w:val="24"/>
          <w:lang w:eastAsia="ru-RU"/>
        </w:rPr>
        <w:t>.</w:t>
      </w:r>
      <w:proofErr w:type="gramEnd"/>
      <w:r w:rsidRPr="009024A5">
        <w:rPr>
          <w:rFonts w:ascii="Times New Roman" w:eastAsia="Times New Roman" w:hAnsi="Times New Roman" w:cs="Times New Roman"/>
          <w:sz w:val="24"/>
          <w:szCs w:val="24"/>
          <w:lang w:eastAsia="ru-RU"/>
        </w:rPr>
        <w:t xml:space="preserve"> </w:t>
      </w:r>
      <w:proofErr w:type="gramStart"/>
      <w:r w:rsidRPr="009024A5">
        <w:rPr>
          <w:rFonts w:ascii="Times New Roman" w:eastAsia="Times New Roman" w:hAnsi="Times New Roman" w:cs="Times New Roman"/>
          <w:sz w:val="24"/>
          <w:szCs w:val="24"/>
          <w:lang w:eastAsia="ru-RU"/>
        </w:rPr>
        <w:t>о</w:t>
      </w:r>
      <w:proofErr w:type="gramEnd"/>
      <w:r w:rsidRPr="009024A5">
        <w:rPr>
          <w:rFonts w:ascii="Times New Roman" w:eastAsia="Times New Roman" w:hAnsi="Times New Roman" w:cs="Times New Roman"/>
          <w:sz w:val="24"/>
          <w:szCs w:val="24"/>
          <w:lang w:eastAsia="ru-RU"/>
        </w:rPr>
        <w:t xml:space="preserve"> «трудных» подростках: считал неприемлемым наказание детей в процессе воспитательной работы с ними. По его мнению, наказание порождает страх, парализует стремление к дальнейшему развитию и успехам, а ответной реакцией на наказание становится озлобление. В качестве альтернативы наказанию Сухомлинский предлагает методы воспитания с положительными эмоциями: поощрять стремление ребенка быть лучшим. Именно желание получить одобрение от </w:t>
      </w:r>
      <w:proofErr w:type="gramStart"/>
      <w:r w:rsidRPr="009024A5">
        <w:rPr>
          <w:rFonts w:ascii="Times New Roman" w:eastAsia="Times New Roman" w:hAnsi="Times New Roman" w:cs="Times New Roman"/>
          <w:sz w:val="24"/>
          <w:szCs w:val="24"/>
          <w:lang w:eastAsia="ru-RU"/>
        </w:rPr>
        <w:t>старшего</w:t>
      </w:r>
      <w:proofErr w:type="gramEnd"/>
      <w:r w:rsidRPr="009024A5">
        <w:rPr>
          <w:rFonts w:ascii="Times New Roman" w:eastAsia="Times New Roman" w:hAnsi="Times New Roman" w:cs="Times New Roman"/>
          <w:sz w:val="24"/>
          <w:szCs w:val="24"/>
          <w:lang w:eastAsia="ru-RU"/>
        </w:rPr>
        <w:t xml:space="preserve"> является движущей силой в воспитании.</w:t>
      </w:r>
      <w:r w:rsidRPr="009024A5">
        <w:rPr>
          <w:rFonts w:ascii="Times New Roman" w:eastAsia="Times New Roman" w:hAnsi="Times New Roman" w:cs="Times New Roman"/>
          <w:sz w:val="24"/>
          <w:szCs w:val="24"/>
          <w:lang w:eastAsia="ru-RU"/>
        </w:rPr>
        <w:br/>
        <w:t xml:space="preserve">Особое внимание в системе воспитания Сухомлинский уделяет труду и трудолюбию. Он считал, что труд позволяет наиболее полно раскрыть способности и задатки ребенка. Труд и коллектив - неразделяемые понятия. Трудолюбие формируется в случае, если систематический труд приносит положительные эмоции от результата совместного коллективного труда. Важной задачей в работе с подростками с </w:t>
      </w:r>
      <w:proofErr w:type="spellStart"/>
      <w:r w:rsidRPr="009024A5">
        <w:rPr>
          <w:rFonts w:ascii="Times New Roman" w:eastAsia="Times New Roman" w:hAnsi="Times New Roman" w:cs="Times New Roman"/>
          <w:sz w:val="24"/>
          <w:szCs w:val="24"/>
          <w:lang w:eastAsia="ru-RU"/>
        </w:rPr>
        <w:t>девиантным</w:t>
      </w:r>
      <w:proofErr w:type="spellEnd"/>
      <w:r w:rsidRPr="009024A5">
        <w:rPr>
          <w:rFonts w:ascii="Times New Roman" w:eastAsia="Times New Roman" w:hAnsi="Times New Roman" w:cs="Times New Roman"/>
          <w:sz w:val="24"/>
          <w:szCs w:val="24"/>
          <w:lang w:eastAsia="ru-RU"/>
        </w:rPr>
        <w:t xml:space="preserve"> поведением является развитие и совершенствование всех сфер жизни ребенка: в интеллектуальной сфере - воспитывать знания о нравственных ценностях, моральных идеалах, гуманность.</w:t>
      </w:r>
    </w:p>
    <w:p w:rsidR="009024A5" w:rsidRPr="009024A5" w:rsidRDefault="009024A5" w:rsidP="009024A5">
      <w:pPr>
        <w:spacing w:before="501" w:after="0" w:line="336" w:lineRule="atLeast"/>
        <w:ind w:left="-25"/>
        <w:outlineLvl w:val="2"/>
        <w:rPr>
          <w:rFonts w:ascii="Arial" w:eastAsia="Times New Roman" w:hAnsi="Arial" w:cs="Arial"/>
          <w:b/>
          <w:bCs/>
          <w:sz w:val="30"/>
          <w:szCs w:val="30"/>
          <w:lang w:eastAsia="ru-RU"/>
        </w:rPr>
      </w:pPr>
      <w:r w:rsidRPr="009024A5">
        <w:rPr>
          <w:rFonts w:ascii="Arial" w:eastAsia="Times New Roman" w:hAnsi="Arial" w:cs="Arial"/>
          <w:b/>
          <w:bCs/>
          <w:sz w:val="30"/>
          <w:szCs w:val="30"/>
          <w:lang w:eastAsia="ru-RU"/>
        </w:rPr>
        <w:t>Задание к 8 занятию:</w:t>
      </w:r>
    </w:p>
    <w:p w:rsidR="009024A5" w:rsidRPr="009024A5" w:rsidRDefault="009024A5" w:rsidP="009024A5">
      <w:pPr>
        <w:spacing w:before="150" w:after="0" w:line="240" w:lineRule="auto"/>
        <w:rPr>
          <w:rFonts w:ascii="Times New Roman" w:eastAsia="Times New Roman" w:hAnsi="Times New Roman" w:cs="Times New Roman"/>
          <w:sz w:val="24"/>
          <w:szCs w:val="24"/>
          <w:lang w:eastAsia="ru-RU"/>
        </w:rPr>
      </w:pPr>
      <w:r w:rsidRPr="009024A5">
        <w:rPr>
          <w:rFonts w:ascii="Times New Roman" w:eastAsia="Times New Roman" w:hAnsi="Times New Roman" w:cs="Times New Roman"/>
          <w:sz w:val="24"/>
          <w:szCs w:val="24"/>
          <w:lang w:eastAsia="ru-RU"/>
        </w:rPr>
        <w:t>найти на просторах интернета и принести на занятие несколько «</w:t>
      </w:r>
      <w:proofErr w:type="spellStart"/>
      <w:r w:rsidRPr="009024A5">
        <w:rPr>
          <w:rFonts w:ascii="Times New Roman" w:eastAsia="Times New Roman" w:hAnsi="Times New Roman" w:cs="Times New Roman"/>
          <w:sz w:val="24"/>
          <w:szCs w:val="24"/>
          <w:lang w:eastAsia="ru-RU"/>
        </w:rPr>
        <w:t>игр-мирилок</w:t>
      </w:r>
      <w:proofErr w:type="spellEnd"/>
      <w:r w:rsidRPr="009024A5">
        <w:rPr>
          <w:rFonts w:ascii="Times New Roman" w:eastAsia="Times New Roman" w:hAnsi="Times New Roman" w:cs="Times New Roman"/>
          <w:sz w:val="24"/>
          <w:szCs w:val="24"/>
          <w:lang w:eastAsia="ru-RU"/>
        </w:rPr>
        <w:t>», посмотреть их правила, разобраться в них и понять, какие сможешь провести са</w:t>
      </w:r>
      <w:proofErr w:type="gramStart"/>
      <w:r w:rsidRPr="009024A5">
        <w:rPr>
          <w:rFonts w:ascii="Times New Roman" w:eastAsia="Times New Roman" w:hAnsi="Times New Roman" w:cs="Times New Roman"/>
          <w:sz w:val="24"/>
          <w:szCs w:val="24"/>
          <w:lang w:eastAsia="ru-RU"/>
        </w:rPr>
        <w:t>м(</w:t>
      </w:r>
      <w:proofErr w:type="gramEnd"/>
      <w:r w:rsidRPr="009024A5">
        <w:rPr>
          <w:rFonts w:ascii="Times New Roman" w:eastAsia="Times New Roman" w:hAnsi="Times New Roman" w:cs="Times New Roman"/>
          <w:sz w:val="24"/>
          <w:szCs w:val="24"/>
          <w:lang w:eastAsia="ru-RU"/>
        </w:rPr>
        <w:t>а), а какие стоит разобрать и даже разыграть на самом занятие, чтобы понимать, как правильнее их проводить с детьми на отряде.</w:t>
      </w:r>
    </w:p>
    <w:p w:rsidR="00437D9D" w:rsidRDefault="00437D9D"/>
    <w:sectPr w:rsidR="00437D9D" w:rsidSect="00437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35E"/>
    <w:multiLevelType w:val="multilevel"/>
    <w:tmpl w:val="8F3C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E6AAE"/>
    <w:multiLevelType w:val="multilevel"/>
    <w:tmpl w:val="A87C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24A5"/>
    <w:rsid w:val="00437D9D"/>
    <w:rsid w:val="0090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9D"/>
  </w:style>
  <w:style w:type="paragraph" w:styleId="1">
    <w:name w:val="heading 1"/>
    <w:basedOn w:val="a"/>
    <w:link w:val="10"/>
    <w:uiPriority w:val="9"/>
    <w:qFormat/>
    <w:rsid w:val="00902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24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4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24A5"/>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902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02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24A5"/>
    <w:rPr>
      <w:b/>
      <w:bCs/>
    </w:rPr>
  </w:style>
</w:styles>
</file>

<file path=word/webSettings.xml><?xml version="1.0" encoding="utf-8"?>
<w:webSettings xmlns:r="http://schemas.openxmlformats.org/officeDocument/2006/relationships" xmlns:w="http://schemas.openxmlformats.org/wordprocessingml/2006/main">
  <w:divs>
    <w:div w:id="1898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2792</Words>
  <Characters>15917</Characters>
  <Application>Microsoft Office Word</Application>
  <DocSecurity>0</DocSecurity>
  <Lines>132</Lines>
  <Paragraphs>37</Paragraphs>
  <ScaleCrop>false</ScaleCrop>
  <Company>RePack by SPecialiST</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2020-10-08T14:46:00Z</dcterms:created>
  <dcterms:modified xsi:type="dcterms:W3CDTF">2020-10-08T14:49:00Z</dcterms:modified>
</cp:coreProperties>
</file>