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4F" w:rsidRDefault="00EE134F" w:rsidP="00EE134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английскому языку детей с ОВЗ в соответствии с ФГОС</w:t>
      </w:r>
    </w:p>
    <w:p w:rsidR="00C16192" w:rsidRDefault="00C16192" w:rsidP="00EE134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01D" w:rsidRPr="00A0401D" w:rsidRDefault="006F6070" w:rsidP="00B920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Лесихина</w:t>
      </w:r>
      <w:proofErr w:type="spellEnd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:rsidR="00A0401D" w:rsidRPr="00A0401D" w:rsidRDefault="00A0401D" w:rsidP="00B920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6F6070" w:rsidRPr="00B92061" w:rsidRDefault="006F6070" w:rsidP="00B920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КОГОБУ СШ </w:t>
      </w:r>
      <w:proofErr w:type="spellStart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пгтДемьяново</w:t>
      </w:r>
      <w:proofErr w:type="spellEnd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01D" w:rsidRPr="00B92061" w:rsidRDefault="006F6070" w:rsidP="00B920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F6070" w:rsidRPr="00A0401D" w:rsidRDefault="006F6070" w:rsidP="00B920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61" w:rsidRDefault="00B92061" w:rsidP="00B9206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 из ключевых компетенций педагога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закону «Об образовании в Российской Федерации» и Профессиональному стандарту педагога</w:t>
      </w:r>
      <w:r w:rsidR="00A0401D" w:rsidRPr="00A0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современного российского образования является готовность и способность работать с обучающимися, имеющими ограниченные возможности здоровья</w:t>
      </w:r>
      <w:r w:rsidR="00EE1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ОВЗ-далее)</w:t>
      </w:r>
      <w:r w:rsidR="006F6070" w:rsidRPr="00B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0401D" w:rsidRPr="00A0401D" w:rsidRDefault="00B92061" w:rsidP="00B9206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6070" w:rsidRPr="00B9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6070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последние десятилетия резко возросло число детей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r w:rsidR="006F6070"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70"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070"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нас, практикующих учителей</w:t>
      </w:r>
      <w:r w:rsidR="006F6070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</w:t>
      </w:r>
      <w:proofErr w:type="gramStart"/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="006F6070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воспитывать и обучать детей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соответствии с ФГОС,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методы и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ними.</w:t>
      </w:r>
    </w:p>
    <w:p w:rsidR="00A0401D" w:rsidRPr="00A0401D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</w:t>
      </w:r>
      <w:r w:rsidR="00B9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что, если окружить детей с ОВЗ вниманием и обеспечить правильное обучение, они способны адаптироваться и стать гармоничной частью современного общества. </w:t>
      </w:r>
    </w:p>
    <w:p w:rsidR="00A0401D" w:rsidRPr="00A0401D" w:rsidRDefault="00A0401D" w:rsidP="00B1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2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едостаточные познавательные способности</w:t>
      </w:r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обучающихся, их специфические расстройства, нарушения речи, а иногда и нарушения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 деятельности и поведения</w:t>
      </w:r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намного усложняют процесс изучения английского языка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 достичь  результатов обучения, </w:t>
      </w:r>
      <w:proofErr w:type="gramStart"/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12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читывая психофизиологические особенности детей с ОВЗ придерживаюсь следующих принципов</w:t>
      </w:r>
      <w:proofErr w:type="gramEnd"/>
      <w:r w:rsidRPr="00B12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12E70" w:rsidRDefault="00A0401D" w:rsidP="00B12E70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12E70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в языковую среду.</w:t>
      </w:r>
    </w:p>
    <w:p w:rsidR="00A0401D" w:rsidRPr="00A0401D" w:rsidRDefault="00A0401D" w:rsidP="00B12E70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Частая смена деятельности.</w:t>
      </w:r>
    </w:p>
    <w:p w:rsidR="00A0401D" w:rsidRPr="00A0401D" w:rsidRDefault="00A0401D" w:rsidP="00B12E70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атное</w:t>
      </w:r>
      <w:proofErr w:type="gramEnd"/>
      <w:r w:rsidR="00B1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вводимых структур.</w:t>
      </w:r>
    </w:p>
    <w:p w:rsidR="00A0401D" w:rsidRPr="00A0401D" w:rsidRDefault="00B12E70" w:rsidP="00B12E70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повторение материала.</w:t>
      </w:r>
    </w:p>
    <w:p w:rsidR="00A0401D" w:rsidRPr="00A0401D" w:rsidRDefault="00B12E70" w:rsidP="00EE134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0401D" w:rsidRPr="00A0401D" w:rsidRDefault="00EE134F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чтение, говорение и письмо – данные виды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на у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401D" w:rsidRPr="00A0401D" w:rsidRDefault="00A0401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</w:p>
    <w:p w:rsidR="00EF34DE" w:rsidRDefault="00EE134F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разные упражнения: </w:t>
      </w:r>
      <w:r w:rsidR="00EF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34DE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34DE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на определенную тему, </w:t>
      </w:r>
    </w:p>
    <w:p w:rsidR="00EF34DE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картинкой, </w:t>
      </w:r>
    </w:p>
    <w:p w:rsidR="00EF34DE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хлопни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или постучи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услышите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звук или слово на тему, </w:t>
      </w:r>
    </w:p>
    <w:p w:rsidR="006225B9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определи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цели высказывания  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0401D" w:rsidRPr="00A0401D" w:rsidRDefault="00EF34DE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0401D" w:rsidRPr="00A0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6225B9" w:rsidRDefault="00EF34DE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ффективный вид деятельности на уроке английского языка в классах с детьми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текстом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чтения выбираю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  следующие задания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25B9" w:rsidRDefault="006225B9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и картинку, </w:t>
      </w:r>
    </w:p>
    <w:p w:rsidR="006225B9" w:rsidRDefault="006225B9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логическом порядке, </w:t>
      </w:r>
    </w:p>
    <w:p w:rsidR="006225B9" w:rsidRDefault="006225B9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предложение, </w:t>
      </w:r>
    </w:p>
    <w:p w:rsidR="006225B9" w:rsidRDefault="006225B9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предложения, </w:t>
      </w:r>
    </w:p>
    <w:p w:rsidR="00A0401D" w:rsidRPr="00A0401D" w:rsidRDefault="006225B9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типа </w:t>
      </w:r>
      <w:proofErr w:type="spellStart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01D" w:rsidRPr="00A0401D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C16192" w:rsidRDefault="00BF364C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лексического</w:t>
      </w:r>
      <w:r w:rsidR="006225B9" w:rsidRPr="0062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у</w:t>
      </w:r>
      <w:r w:rsidR="006225B9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5B9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25B9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медленно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усвоения я отбираю только наиболее употребляемые лексические единицы,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только с опорой на наглядность, отрабатываю в чтении.  Каждый урок </w:t>
      </w:r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фонетических упражнений и фонетической зарядки. </w:t>
      </w:r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 стихи, рифмовки, пословицы.  </w:t>
      </w:r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преодолевается языковой барьер и формируются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общения на 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языке, среди которых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значение имеют ритм и</w:t>
      </w:r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интонация. Это помогает ребенку с ограниченными возможностями развиваться во всех направлениях, позволяет развить речевой аппарат, преодолеть стеснение. </w:t>
      </w:r>
    </w:p>
    <w:p w:rsidR="00D321BB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новых лексических единиц также производится при помощи различных заданий:</w:t>
      </w:r>
    </w:p>
    <w:p w:rsidR="00D321BB" w:rsidRDefault="00D321BB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диктором слова в звукозаписи, </w:t>
      </w:r>
    </w:p>
    <w:p w:rsidR="00A0401D" w:rsidRPr="00A0401D" w:rsidRDefault="00D321BB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-расставьте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в правильном порядке, чтобы получилось слово </w:t>
      </w:r>
    </w:p>
    <w:p w:rsidR="00A0401D" w:rsidRPr="00A0401D" w:rsidRDefault="00D321BB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йдите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слов в змейке </w:t>
      </w:r>
    </w:p>
    <w:p w:rsidR="00A0401D" w:rsidRPr="00A0401D" w:rsidRDefault="00D321BB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вставьте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слова из нового </w:t>
      </w:r>
      <w:proofErr w:type="spellStart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вокабуляра</w:t>
      </w:r>
      <w:proofErr w:type="spellEnd"/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предложение,</w:t>
      </w:r>
    </w:p>
    <w:p w:rsidR="00D321BB" w:rsidRDefault="00D321BB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«снежный ком», «рыбак».</w:t>
      </w:r>
    </w:p>
    <w:p w:rsidR="00A0401D" w:rsidRPr="00A0401D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с ОВЗ часто 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затруднено восприятие грамматических категорий и их применение на практике. </w:t>
      </w:r>
      <w:bookmarkStart w:id="0" w:name="_GoBack"/>
      <w:bookmarkEnd w:id="0"/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 их только на известной лексике в чтении и письме. Вводимые структуры</w:t>
      </w:r>
      <w:r w:rsidR="00D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неоднократно повторять и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прослушивать</w:t>
      </w:r>
      <w:r w:rsidRPr="00A0401D">
        <w:rPr>
          <w:rFonts w:ascii="Times New Roman" w:eastAsia="Times New Roman" w:hAnsi="Times New Roman" w:cs="Times New Roman"/>
          <w:color w:val="080400"/>
          <w:sz w:val="28"/>
          <w:szCs w:val="28"/>
          <w:shd w:val="clear" w:color="auto" w:fill="FFFFFF"/>
          <w:lang w:eastAsia="ru-RU"/>
        </w:rPr>
        <w:t>.</w:t>
      </w:r>
    </w:p>
    <w:p w:rsidR="00A0401D" w:rsidRPr="00A0401D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D71FBD" w:rsidRDefault="00A0401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Письменные работы </w:t>
      </w:r>
      <w:r w:rsidR="00D71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представляю</w:t>
      </w: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</w:t>
      </w:r>
      <w:r w:rsidR="00D71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</w:p>
    <w:p w:rsidR="00D71FBD" w:rsidRDefault="00D71FB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подстановку букв, слов в предложение, </w:t>
      </w:r>
    </w:p>
    <w:p w:rsidR="00D71FBD" w:rsidRDefault="00D71FB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0401D"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соотнесение слов, фраз, предложений с картинками, </w:t>
      </w:r>
    </w:p>
    <w:p w:rsidR="00D71FBD" w:rsidRDefault="00A0401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соотнесение английских фраз, предложений с русскими и т. д.</w:t>
      </w:r>
    </w:p>
    <w:p w:rsidR="00A0401D" w:rsidRPr="00A0401D" w:rsidRDefault="00D71FBD" w:rsidP="00B9206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игрового, занимательного материала и наличие зрительных опорных схем, необходимых для усвоения лексических, грамматических и синтаксических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пецифика обучения письму детей с ОВЗ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Схемы, сигнальные карточки, картинки с надписями используются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английского языка</w:t>
      </w:r>
      <w:r w:rsidR="00A0401D"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E3B4D" w:rsidRDefault="00A0401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смена деятельности, они не могут концентрироваться на определенном материале долгое время.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учеников провожу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физкультминутки за урок. Физкультминутки я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совмещаю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повторением лексики (игры в движении «Выполни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команду», «Покажи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слово») </w:t>
      </w:r>
      <w:r w:rsidR="00CE3B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CE3B4D" w:rsidRDefault="00CE3B4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преподавания английского языка предполагает разные современные технологии для работы с учащимися с ОВЗ. Хотелось 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остановиться на методе работ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-картами.</w:t>
      </w:r>
      <w:r w:rsidR="006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637C8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представляют собой тематические карточки с изображением предметов или понятий. Данный способ визуализации позволяет закладывать информацию, представленную в виде рисунка напрямую в память ребенка.</w:t>
      </w:r>
    </w:p>
    <w:p w:rsidR="00637C8F" w:rsidRDefault="00637C8F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некоторые приемы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-картами.</w:t>
      </w:r>
    </w:p>
    <w:p w:rsidR="00637C8F" w:rsidRDefault="00637C8F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и отгадайте: что это?</w:t>
      </w:r>
    </w:p>
    <w:p w:rsidR="00637C8F" w:rsidRDefault="00637C8F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показываю карточку</w:t>
      </w:r>
      <w:r w:rsidR="00EB2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угадывают, что изображено.</w:t>
      </w:r>
    </w:p>
    <w:p w:rsidR="00EB2DCD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отгадайте: что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медленно)</w:t>
      </w:r>
    </w:p>
    <w:p w:rsidR="00EB2DCD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 закрывает другую, учитель постепенно раскрывает картинку.</w:t>
      </w:r>
    </w:p>
    <w:p w:rsidR="00EB2DCD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волшебные глаза</w:t>
      </w:r>
    </w:p>
    <w:p w:rsidR="00EB2DCD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представлены пять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-карт, учащиеся повторяют слова в ритме. Когда дети запоминают слова, карточки переворачиваются последовательно.</w:t>
      </w:r>
    </w:p>
    <w:p w:rsidR="00EB2DCD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по губам</w:t>
      </w:r>
    </w:p>
    <w:p w:rsidR="009A27B8" w:rsidRDefault="00EB2DCD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представлены несколько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-карт, учитель шепотом произносит слово, учащиеся по движениям губ должны догадаться, что это за слово</w:t>
      </w:r>
      <w:r w:rsidR="009A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DCD" w:rsidRDefault="009A27B8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цепочке</w:t>
      </w:r>
    </w:p>
    <w:p w:rsidR="009A27B8" w:rsidRDefault="009A27B8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произносит слово, предает карточку первому ученику. Ученик, получив карточку</w:t>
      </w:r>
      <w:r w:rsidR="00C16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 слово и передает карточку другому учащемуся. И так продолжают по цепочке пока все карты не будут названы.</w:t>
      </w:r>
    </w:p>
    <w:p w:rsidR="009A27B8" w:rsidRDefault="009A27B8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карты</w:t>
      </w:r>
    </w:p>
    <w:p w:rsidR="009A27B8" w:rsidRDefault="009A27B8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двигаются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открывая карты и называя предметы.</w:t>
      </w:r>
    </w:p>
    <w:p w:rsidR="00CE3B4D" w:rsidRPr="00A0401D" w:rsidRDefault="009A27B8" w:rsidP="00B9206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работы с данными картами должны быть такими, чтоб обучающийся с ОВЗ всегда был в ситуации успеха.</w:t>
      </w:r>
    </w:p>
    <w:p w:rsidR="00A0401D" w:rsidRPr="00A0401D" w:rsidRDefault="006D0058" w:rsidP="006D00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4268" w:rsidRPr="006D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бучение английскому языку детей с нарушениями здоровья особенно актуально в настоящее время в силу того, что 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574268" w:rsidRPr="006D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общекультурное, личностное и познавательное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обучающегося</w:t>
      </w:r>
      <w:r w:rsidR="00574268" w:rsidRPr="006D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вооружить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574268" w:rsidRPr="006D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важным умением, как умение учиться. Уроки английского языка как раз обладают такой возможностью, так как они способствуют развитию личности ребенка. Социальная адаптация многих детей с ограниченными возможностями проходит успешнее при условии знания ребенком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какого-либо иностранного языка.</w:t>
      </w:r>
    </w:p>
    <w:sectPr w:rsidR="00A0401D" w:rsidRPr="00A0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D"/>
    <w:rsid w:val="00161F44"/>
    <w:rsid w:val="00214855"/>
    <w:rsid w:val="003577E1"/>
    <w:rsid w:val="00574268"/>
    <w:rsid w:val="006225B9"/>
    <w:rsid w:val="00637C8F"/>
    <w:rsid w:val="006D0058"/>
    <w:rsid w:val="006F6070"/>
    <w:rsid w:val="007F570D"/>
    <w:rsid w:val="009A27B8"/>
    <w:rsid w:val="00A0401D"/>
    <w:rsid w:val="00B12E70"/>
    <w:rsid w:val="00B92061"/>
    <w:rsid w:val="00BF364C"/>
    <w:rsid w:val="00C16192"/>
    <w:rsid w:val="00CE3B4D"/>
    <w:rsid w:val="00D321BB"/>
    <w:rsid w:val="00D71FBD"/>
    <w:rsid w:val="00EB2DCD"/>
    <w:rsid w:val="00EE134F"/>
    <w:rsid w:val="00EF34DE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01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0401D"/>
  </w:style>
  <w:style w:type="paragraph" w:styleId="a6">
    <w:name w:val="Normal (Web)"/>
    <w:basedOn w:val="a"/>
    <w:uiPriority w:val="99"/>
    <w:semiHidden/>
    <w:unhideWhenUsed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401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0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0401D"/>
  </w:style>
  <w:style w:type="character" w:customStyle="1" w:styleId="f7ccd016e">
    <w:name w:val="f7ccd016e"/>
    <w:basedOn w:val="a0"/>
    <w:rsid w:val="00A0401D"/>
  </w:style>
  <w:style w:type="character" w:customStyle="1" w:styleId="j2f6578fb">
    <w:name w:val="j2f6578fb"/>
    <w:basedOn w:val="a0"/>
    <w:rsid w:val="00A0401D"/>
  </w:style>
  <w:style w:type="character" w:customStyle="1" w:styleId="yc5d1a5d0">
    <w:name w:val="yc5d1a5d0"/>
    <w:basedOn w:val="a0"/>
    <w:rsid w:val="00A0401D"/>
  </w:style>
  <w:style w:type="paragraph" w:styleId="aa">
    <w:name w:val="Balloon Text"/>
    <w:basedOn w:val="a"/>
    <w:link w:val="ab"/>
    <w:uiPriority w:val="99"/>
    <w:semiHidden/>
    <w:unhideWhenUsed/>
    <w:rsid w:val="00A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01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0401D"/>
  </w:style>
  <w:style w:type="paragraph" w:styleId="a6">
    <w:name w:val="Normal (Web)"/>
    <w:basedOn w:val="a"/>
    <w:uiPriority w:val="99"/>
    <w:semiHidden/>
    <w:unhideWhenUsed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401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A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0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0401D"/>
  </w:style>
  <w:style w:type="character" w:customStyle="1" w:styleId="f7ccd016e">
    <w:name w:val="f7ccd016e"/>
    <w:basedOn w:val="a0"/>
    <w:rsid w:val="00A0401D"/>
  </w:style>
  <w:style w:type="character" w:customStyle="1" w:styleId="j2f6578fb">
    <w:name w:val="j2f6578fb"/>
    <w:basedOn w:val="a0"/>
    <w:rsid w:val="00A0401D"/>
  </w:style>
  <w:style w:type="character" w:customStyle="1" w:styleId="yc5d1a5d0">
    <w:name w:val="yc5d1a5d0"/>
    <w:basedOn w:val="a0"/>
    <w:rsid w:val="00A0401D"/>
  </w:style>
  <w:style w:type="paragraph" w:styleId="aa">
    <w:name w:val="Balloon Text"/>
    <w:basedOn w:val="a"/>
    <w:link w:val="ab"/>
    <w:uiPriority w:val="99"/>
    <w:semiHidden/>
    <w:unhideWhenUsed/>
    <w:rsid w:val="00A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6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76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30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77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4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34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4975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8802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8878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2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2433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7535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1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8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1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9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8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22302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0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1404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8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5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9585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54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8715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6017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761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2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3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24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2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63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82724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9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2612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46520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36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1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73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3962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7293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1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4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Лесихина</dc:creator>
  <cp:lastModifiedBy>Ирина Васильевна Лесихина</cp:lastModifiedBy>
  <cp:revision>1</cp:revision>
  <dcterms:created xsi:type="dcterms:W3CDTF">2023-06-24T20:38:00Z</dcterms:created>
  <dcterms:modified xsi:type="dcterms:W3CDTF">2023-06-25T00:12:00Z</dcterms:modified>
</cp:coreProperties>
</file>